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95EF5" w14:textId="37B5B849" w:rsidR="00F17544" w:rsidRPr="002E75CB" w:rsidRDefault="00F17544" w:rsidP="00F17544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06300E">
        <w:rPr>
          <w:rFonts w:ascii="Times New Roman" w:eastAsia="Courier New" w:hAnsi="Times New Roman" w:cs="Times New Roman"/>
          <w:b/>
          <w:sz w:val="24"/>
          <w:szCs w:val="24"/>
        </w:rPr>
        <w:t>Konkurs</w:t>
      </w:r>
      <w:r w:rsidR="00A117DF" w:rsidRPr="0006300E">
        <w:rPr>
          <w:rFonts w:ascii="Times New Roman" w:eastAsia="Courier New" w:hAnsi="Times New Roman" w:cs="Times New Roman"/>
          <w:b/>
          <w:sz w:val="24"/>
          <w:szCs w:val="24"/>
        </w:rPr>
        <w:t>a „Kurzemes prozas lasījumi</w:t>
      </w:r>
      <w:r w:rsidRPr="002E75CB">
        <w:rPr>
          <w:rFonts w:ascii="Times New Roman" w:eastAsia="Courier New" w:hAnsi="Times New Roman" w:cs="Times New Roman"/>
          <w:b/>
          <w:sz w:val="24"/>
          <w:szCs w:val="24"/>
        </w:rPr>
        <w:t>”</w:t>
      </w:r>
    </w:p>
    <w:p w14:paraId="4BECA981" w14:textId="77777777" w:rsidR="00F17544" w:rsidRPr="002E75CB" w:rsidRDefault="00F17544" w:rsidP="00F17544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14:paraId="512FA529" w14:textId="77777777" w:rsidR="00F17544" w:rsidRPr="002E75CB" w:rsidRDefault="00F17544" w:rsidP="00F17544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2E75CB">
        <w:rPr>
          <w:rFonts w:ascii="Times New Roman" w:eastAsia="Courier New" w:hAnsi="Times New Roman" w:cs="Times New Roman"/>
          <w:b/>
          <w:sz w:val="24"/>
          <w:szCs w:val="24"/>
        </w:rPr>
        <w:t>NOLIKUMS</w:t>
      </w:r>
    </w:p>
    <w:p w14:paraId="2BDFF3EE" w14:textId="77777777" w:rsidR="00F17544" w:rsidRPr="002E75CB" w:rsidRDefault="00F17544" w:rsidP="00F17544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14:paraId="499DC9BA" w14:textId="4B515694" w:rsidR="00F17544" w:rsidRDefault="00F17544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E75CB">
        <w:rPr>
          <w:rFonts w:ascii="Times New Roman" w:eastAsia="Courier New" w:hAnsi="Times New Roman" w:cs="Times New Roman"/>
          <w:sz w:val="24"/>
          <w:szCs w:val="24"/>
        </w:rPr>
        <w:t xml:space="preserve">Visa vecuma Kurzemes autori, kuri raksta prozu, aicināti pieteikties </w:t>
      </w:r>
      <w:r w:rsidR="00A117DF" w:rsidRPr="002E75CB">
        <w:rPr>
          <w:rFonts w:ascii="Times New Roman" w:eastAsia="Courier New" w:hAnsi="Times New Roman" w:cs="Times New Roman"/>
          <w:sz w:val="24"/>
          <w:szCs w:val="24"/>
        </w:rPr>
        <w:t>„</w:t>
      </w:r>
      <w:r w:rsidR="002E75CB">
        <w:rPr>
          <w:rFonts w:ascii="Times New Roman" w:eastAsia="Courier New" w:hAnsi="Times New Roman" w:cs="Times New Roman"/>
          <w:sz w:val="24"/>
          <w:szCs w:val="24"/>
        </w:rPr>
        <w:t>Kurzemes prozas lasījumiem</w:t>
      </w:r>
      <w:r w:rsidRPr="002E75CB">
        <w:rPr>
          <w:rFonts w:ascii="Times New Roman" w:eastAsia="Courier New" w:hAnsi="Times New Roman" w:cs="Times New Roman"/>
          <w:sz w:val="24"/>
          <w:szCs w:val="24"/>
        </w:rPr>
        <w:t>”, kas notiek</w:t>
      </w:r>
      <w:r w:rsidR="002E75CB">
        <w:rPr>
          <w:rFonts w:ascii="Times New Roman" w:eastAsia="Courier New" w:hAnsi="Times New Roman" w:cs="Times New Roman"/>
          <w:sz w:val="24"/>
          <w:szCs w:val="24"/>
        </w:rPr>
        <w:t xml:space="preserve"> festivāla „Prozas lasījumi</w:t>
      </w:r>
      <w:r w:rsidRPr="002E75CB">
        <w:rPr>
          <w:rFonts w:ascii="Times New Roman" w:eastAsia="Courier New" w:hAnsi="Times New Roman" w:cs="Times New Roman"/>
          <w:sz w:val="24"/>
          <w:szCs w:val="24"/>
        </w:rPr>
        <w:t>” ietvaros.</w:t>
      </w:r>
      <w:r w:rsidRPr="0006300E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14:paraId="0A73369F" w14:textId="77777777" w:rsidR="00E149CD" w:rsidRPr="0006300E" w:rsidRDefault="00E149CD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4550BD5C" w14:textId="77777777" w:rsidR="00F17544" w:rsidRPr="0006300E" w:rsidRDefault="00F17544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6300E">
        <w:rPr>
          <w:rFonts w:ascii="Times New Roman" w:eastAsia="Courier New" w:hAnsi="Times New Roman" w:cs="Times New Roman"/>
          <w:sz w:val="24"/>
          <w:szCs w:val="24"/>
        </w:rPr>
        <w:t>„Kurzemes prozas lasījumus” organizē Ventspils bibliotēka sadarbībā ar Ventspils Starptautisko Rakstnieku un tulkotāju māju.</w:t>
      </w:r>
    </w:p>
    <w:p w14:paraId="457D55A0" w14:textId="77777777" w:rsidR="00F17544" w:rsidRPr="0006300E" w:rsidRDefault="00F17544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6300E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14:paraId="744AC7D8" w14:textId="77777777" w:rsidR="00F17544" w:rsidRPr="0006300E" w:rsidRDefault="00F17544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6300E">
        <w:rPr>
          <w:rFonts w:ascii="Times New Roman" w:eastAsia="Courier New" w:hAnsi="Times New Roman" w:cs="Times New Roman"/>
          <w:sz w:val="24"/>
          <w:szCs w:val="24"/>
        </w:rPr>
        <w:t xml:space="preserve">Pieteikumā jāietver: </w:t>
      </w:r>
    </w:p>
    <w:p w14:paraId="73E198CF" w14:textId="77777777" w:rsidR="00F17544" w:rsidRPr="0006300E" w:rsidRDefault="00F17544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30B03A68" w14:textId="77777777" w:rsidR="00F17544" w:rsidRPr="0006300E" w:rsidRDefault="00F17544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6300E">
        <w:rPr>
          <w:rFonts w:ascii="Times New Roman" w:eastAsia="Courier New" w:hAnsi="Times New Roman" w:cs="Times New Roman"/>
          <w:sz w:val="24"/>
          <w:szCs w:val="24"/>
        </w:rPr>
        <w:t xml:space="preserve">1. Darbs </w:t>
      </w:r>
      <w:proofErr w:type="spellStart"/>
      <w:r w:rsidRPr="0006300E">
        <w:rPr>
          <w:rFonts w:ascii="Times New Roman" w:eastAsia="Courier New" w:hAnsi="Times New Roman" w:cs="Times New Roman"/>
          <w:sz w:val="24"/>
          <w:szCs w:val="24"/>
        </w:rPr>
        <w:t>datorizdrukā</w:t>
      </w:r>
      <w:proofErr w:type="spellEnd"/>
      <w:r w:rsidRPr="0006300E">
        <w:rPr>
          <w:rFonts w:ascii="Times New Roman" w:eastAsia="Courier New" w:hAnsi="Times New Roman" w:cs="Times New Roman"/>
          <w:sz w:val="24"/>
          <w:szCs w:val="24"/>
        </w:rPr>
        <w:t xml:space="preserve"> vai darba elektroniskā versija (e-pasts biblioteka@ventspils.lv). </w:t>
      </w:r>
    </w:p>
    <w:p w14:paraId="73BD6F56" w14:textId="77777777" w:rsidR="00F17544" w:rsidRPr="0006300E" w:rsidRDefault="00F17544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6300E">
        <w:rPr>
          <w:rFonts w:ascii="Times New Roman" w:eastAsia="Courier New" w:hAnsi="Times New Roman" w:cs="Times New Roman"/>
          <w:sz w:val="24"/>
          <w:szCs w:val="24"/>
        </w:rPr>
        <w:t>2. Ziņas par sevi (vārds, uzvārds, dzimšanas dati,</w:t>
      </w:r>
      <w:r w:rsidR="00C7217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06300E">
        <w:rPr>
          <w:rFonts w:ascii="Times New Roman" w:eastAsia="Courier New" w:hAnsi="Times New Roman" w:cs="Times New Roman"/>
          <w:sz w:val="24"/>
          <w:szCs w:val="24"/>
        </w:rPr>
        <w:t>nodarbošanās, īsa radošā biog</w:t>
      </w:r>
      <w:r w:rsidR="00C72170">
        <w:rPr>
          <w:rFonts w:ascii="Times New Roman" w:eastAsia="Courier New" w:hAnsi="Times New Roman" w:cs="Times New Roman"/>
          <w:sz w:val="24"/>
          <w:szCs w:val="24"/>
        </w:rPr>
        <w:t xml:space="preserve">rāfija) un kontaktinformācija  </w:t>
      </w:r>
      <w:r w:rsidRPr="0006300E">
        <w:rPr>
          <w:rFonts w:ascii="Times New Roman" w:eastAsia="Courier New" w:hAnsi="Times New Roman" w:cs="Times New Roman"/>
          <w:sz w:val="24"/>
          <w:szCs w:val="24"/>
        </w:rPr>
        <w:t xml:space="preserve">(tālruņa numurs, e-pasts). </w:t>
      </w:r>
    </w:p>
    <w:p w14:paraId="456521FD" w14:textId="77777777" w:rsidR="00F17544" w:rsidRPr="0006300E" w:rsidRDefault="00F17544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53D5C88A" w14:textId="77777777" w:rsidR="00F17544" w:rsidRPr="0006300E" w:rsidRDefault="00F17544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6300E">
        <w:rPr>
          <w:rFonts w:ascii="Times New Roman" w:eastAsia="Courier New" w:hAnsi="Times New Roman" w:cs="Times New Roman"/>
          <w:sz w:val="24"/>
          <w:szCs w:val="24"/>
        </w:rPr>
        <w:t xml:space="preserve">Iesniedzamā darba nosacījumi, veids un apjoms: </w:t>
      </w:r>
    </w:p>
    <w:p w14:paraId="4B7B49F9" w14:textId="77777777" w:rsidR="00F17544" w:rsidRPr="0006300E" w:rsidRDefault="00F17544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53D1A840" w14:textId="77777777" w:rsidR="00F17544" w:rsidRPr="0006300E" w:rsidRDefault="00F17544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6300E">
        <w:rPr>
          <w:rFonts w:ascii="Times New Roman" w:eastAsia="Courier New" w:hAnsi="Times New Roman" w:cs="Times New Roman"/>
          <w:sz w:val="24"/>
          <w:szCs w:val="24"/>
        </w:rPr>
        <w:t xml:space="preserve">1. Autora paša radīts, iepriekš nepublicēts darbs – eseja, </w:t>
      </w:r>
    </w:p>
    <w:p w14:paraId="2D309470" w14:textId="77777777" w:rsidR="00F17544" w:rsidRPr="0006300E" w:rsidRDefault="00F17544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6300E">
        <w:rPr>
          <w:rFonts w:ascii="Times New Roman" w:eastAsia="Courier New" w:hAnsi="Times New Roman" w:cs="Times New Roman"/>
          <w:sz w:val="24"/>
          <w:szCs w:val="24"/>
        </w:rPr>
        <w:t xml:space="preserve">   stāsts vai romāna fragments. </w:t>
      </w:r>
    </w:p>
    <w:p w14:paraId="3BBB69D3" w14:textId="77777777" w:rsidR="00F17544" w:rsidRPr="0006300E" w:rsidRDefault="00F17544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6300E">
        <w:rPr>
          <w:rFonts w:ascii="Times New Roman" w:eastAsia="Courier New" w:hAnsi="Times New Roman" w:cs="Times New Roman"/>
          <w:sz w:val="24"/>
          <w:szCs w:val="24"/>
        </w:rPr>
        <w:t xml:space="preserve">2. Esejas garums: 6000 – 10 000 zīmes ar atstarpēm, prozas </w:t>
      </w:r>
    </w:p>
    <w:p w14:paraId="1FD79507" w14:textId="77777777" w:rsidR="00F17544" w:rsidRPr="0006300E" w:rsidRDefault="00F17544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6300E">
        <w:rPr>
          <w:rFonts w:ascii="Times New Roman" w:eastAsia="Courier New" w:hAnsi="Times New Roman" w:cs="Times New Roman"/>
          <w:sz w:val="24"/>
          <w:szCs w:val="24"/>
        </w:rPr>
        <w:t xml:space="preserve">   darba(stāsts vai romāna fragments) apjoms: 7000 – 12 000 zīmes </w:t>
      </w:r>
    </w:p>
    <w:p w14:paraId="2C7CEB10" w14:textId="77777777" w:rsidR="00F17544" w:rsidRPr="0006300E" w:rsidRDefault="00F17544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6300E">
        <w:rPr>
          <w:rFonts w:ascii="Times New Roman" w:eastAsia="Courier New" w:hAnsi="Times New Roman" w:cs="Times New Roman"/>
          <w:sz w:val="24"/>
          <w:szCs w:val="24"/>
        </w:rPr>
        <w:t xml:space="preserve">   ar atstarpēm. </w:t>
      </w:r>
    </w:p>
    <w:p w14:paraId="4F527D28" w14:textId="77777777" w:rsidR="00F17544" w:rsidRPr="0006300E" w:rsidRDefault="00F17544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6300E">
        <w:rPr>
          <w:rFonts w:ascii="Times New Roman" w:eastAsia="Courier New" w:hAnsi="Times New Roman" w:cs="Times New Roman"/>
          <w:sz w:val="24"/>
          <w:szCs w:val="24"/>
        </w:rPr>
        <w:t xml:space="preserve">3. Darbs jānoformē A4 formātā, </w:t>
      </w:r>
      <w:proofErr w:type="spellStart"/>
      <w:r w:rsidRPr="0006300E">
        <w:rPr>
          <w:rFonts w:ascii="Times New Roman" w:eastAsia="Courier New" w:hAnsi="Times New Roman" w:cs="Times New Roman"/>
          <w:sz w:val="24"/>
          <w:szCs w:val="24"/>
        </w:rPr>
        <w:t>Times</w:t>
      </w:r>
      <w:proofErr w:type="spellEnd"/>
      <w:r w:rsidRPr="0006300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06300E">
        <w:rPr>
          <w:rFonts w:ascii="Times New Roman" w:eastAsia="Courier New" w:hAnsi="Times New Roman" w:cs="Times New Roman"/>
          <w:sz w:val="24"/>
          <w:szCs w:val="24"/>
        </w:rPr>
        <w:t>New</w:t>
      </w:r>
      <w:proofErr w:type="spellEnd"/>
      <w:r w:rsidRPr="0006300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06300E">
        <w:rPr>
          <w:rFonts w:ascii="Times New Roman" w:eastAsia="Courier New" w:hAnsi="Times New Roman" w:cs="Times New Roman"/>
          <w:sz w:val="24"/>
          <w:szCs w:val="24"/>
        </w:rPr>
        <w:t>Roman</w:t>
      </w:r>
      <w:proofErr w:type="spellEnd"/>
      <w:r w:rsidRPr="0006300E">
        <w:rPr>
          <w:rFonts w:ascii="Times New Roman" w:eastAsia="Courier New" w:hAnsi="Times New Roman" w:cs="Times New Roman"/>
          <w:sz w:val="24"/>
          <w:szCs w:val="24"/>
        </w:rPr>
        <w:t xml:space="preserve">, burtu lielums </w:t>
      </w:r>
    </w:p>
    <w:p w14:paraId="2A985826" w14:textId="77777777" w:rsidR="00F17544" w:rsidRPr="0006300E" w:rsidRDefault="00F17544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6300E">
        <w:rPr>
          <w:rFonts w:ascii="Times New Roman" w:eastAsia="Courier New" w:hAnsi="Times New Roman" w:cs="Times New Roman"/>
          <w:sz w:val="24"/>
          <w:szCs w:val="24"/>
        </w:rPr>
        <w:t xml:space="preserve">   12 punkti. Atstarpe starp rindām 1,5 punkti. </w:t>
      </w:r>
    </w:p>
    <w:p w14:paraId="317A83DF" w14:textId="77777777" w:rsidR="00F17544" w:rsidRPr="0006300E" w:rsidRDefault="00F17544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4421C23A" w14:textId="18055849" w:rsidR="00F17544" w:rsidRPr="0006300E" w:rsidRDefault="00F17544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6300E">
        <w:rPr>
          <w:rFonts w:ascii="Times New Roman" w:eastAsia="Courier New" w:hAnsi="Times New Roman" w:cs="Times New Roman"/>
          <w:sz w:val="24"/>
          <w:szCs w:val="24"/>
        </w:rPr>
        <w:t>Konkursa „Kurzemes prozas lasījumi” žūrija</w:t>
      </w:r>
      <w:r w:rsidR="00E149CD">
        <w:rPr>
          <w:rFonts w:ascii="Times New Roman" w:eastAsia="Courier New" w:hAnsi="Times New Roman" w:cs="Times New Roman"/>
          <w:sz w:val="24"/>
          <w:szCs w:val="24"/>
        </w:rPr>
        <w:t xml:space="preserve"> piecu cilvēku sastāvā katru gadu tiek veidota no jauna.</w:t>
      </w:r>
    </w:p>
    <w:p w14:paraId="739E7896" w14:textId="77777777" w:rsidR="00F17544" w:rsidRPr="0006300E" w:rsidRDefault="00F17544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2184F9AC" w14:textId="2018A4D7" w:rsidR="00F17544" w:rsidRPr="0006300E" w:rsidRDefault="00A117DF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E75CB">
        <w:rPr>
          <w:rFonts w:ascii="Times New Roman" w:eastAsia="Courier New" w:hAnsi="Times New Roman" w:cs="Times New Roman"/>
          <w:sz w:val="24"/>
          <w:szCs w:val="24"/>
        </w:rPr>
        <w:t xml:space="preserve">Pieteikumi </w:t>
      </w:r>
      <w:r w:rsidR="00E95B4E" w:rsidRPr="002E75CB">
        <w:rPr>
          <w:rFonts w:ascii="Times New Roman" w:eastAsia="Courier New" w:hAnsi="Times New Roman" w:cs="Times New Roman"/>
          <w:sz w:val="24"/>
          <w:szCs w:val="24"/>
        </w:rPr>
        <w:t xml:space="preserve">nosūtāmi Ventspils </w:t>
      </w:r>
      <w:r w:rsidR="00F17544" w:rsidRPr="002E75CB">
        <w:rPr>
          <w:rFonts w:ascii="Times New Roman" w:eastAsia="Courier New" w:hAnsi="Times New Roman" w:cs="Times New Roman"/>
          <w:sz w:val="24"/>
          <w:szCs w:val="24"/>
        </w:rPr>
        <w:t>bibliotēkai Akmeņu ielā 2, Ventspilī LV-3601, e-pasts biblioteka@v</w:t>
      </w:r>
      <w:r w:rsidR="00F17544" w:rsidRPr="0006300E">
        <w:rPr>
          <w:rFonts w:ascii="Times New Roman" w:eastAsia="Courier New" w:hAnsi="Times New Roman" w:cs="Times New Roman"/>
          <w:sz w:val="24"/>
          <w:szCs w:val="24"/>
        </w:rPr>
        <w:t xml:space="preserve">entspils.lv </w:t>
      </w:r>
    </w:p>
    <w:p w14:paraId="056AF39C" w14:textId="77777777" w:rsidR="00F17544" w:rsidRPr="0006300E" w:rsidRDefault="00F17544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73105D05" w14:textId="30B5684B" w:rsidR="00F17544" w:rsidRPr="00032109" w:rsidRDefault="00F17544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color w:val="2F5496" w:themeColor="accent5" w:themeShade="BF"/>
          <w:sz w:val="24"/>
          <w:szCs w:val="24"/>
        </w:rPr>
      </w:pPr>
      <w:r w:rsidRPr="0006300E">
        <w:rPr>
          <w:rFonts w:ascii="Times New Roman" w:eastAsia="Courier New" w:hAnsi="Times New Roman" w:cs="Times New Roman"/>
          <w:sz w:val="24"/>
          <w:szCs w:val="24"/>
        </w:rPr>
        <w:t>Autorus, kurus uzaicinās dalībai</w:t>
      </w:r>
      <w:r w:rsidR="00A117DF" w:rsidRPr="0006300E">
        <w:rPr>
          <w:rFonts w:ascii="Times New Roman" w:eastAsia="Courier New" w:hAnsi="Times New Roman" w:cs="Times New Roman"/>
          <w:sz w:val="24"/>
          <w:szCs w:val="24"/>
        </w:rPr>
        <w:t xml:space="preserve"> „Kurzemes prozas lasījumos</w:t>
      </w:r>
      <w:r w:rsidRPr="002E75CB">
        <w:rPr>
          <w:rFonts w:ascii="Times New Roman" w:eastAsia="Courier New" w:hAnsi="Times New Roman" w:cs="Times New Roman"/>
          <w:sz w:val="24"/>
          <w:szCs w:val="24"/>
        </w:rPr>
        <w:t>”, in</w:t>
      </w:r>
      <w:r w:rsidRPr="0006300E">
        <w:rPr>
          <w:rFonts w:ascii="Times New Roman" w:eastAsia="Courier New" w:hAnsi="Times New Roman" w:cs="Times New Roman"/>
          <w:sz w:val="24"/>
          <w:szCs w:val="24"/>
        </w:rPr>
        <w:t xml:space="preserve">formēs personīgi un viņu vārdus izziņos Ventspils bibliotēkas tīmekļa vietnē </w:t>
      </w:r>
      <w:hyperlink r:id="rId4" w:history="1">
        <w:r w:rsidR="0059233F" w:rsidRPr="0006300E">
          <w:rPr>
            <w:rStyle w:val="Hipersaite"/>
            <w:rFonts w:ascii="Times New Roman" w:eastAsia="Courier New" w:hAnsi="Times New Roman" w:cs="Times New Roman"/>
            <w:sz w:val="24"/>
            <w:szCs w:val="24"/>
          </w:rPr>
          <w:t>www.biblioteka.ventspils.lv</w:t>
        </w:r>
      </w:hyperlink>
      <w:r w:rsidR="0059233F" w:rsidRPr="0006300E">
        <w:rPr>
          <w:rFonts w:ascii="Times New Roman" w:eastAsia="Courier New" w:hAnsi="Times New Roman" w:cs="Times New Roman"/>
          <w:sz w:val="24"/>
          <w:szCs w:val="24"/>
        </w:rPr>
        <w:t xml:space="preserve"> un Starptautiskās Rakstnieku un tulkotāju mājas tīmekļa vietnē </w:t>
      </w:r>
      <w:r w:rsidR="0059233F" w:rsidRPr="00032109">
        <w:rPr>
          <w:rStyle w:val="HTMLcitts"/>
          <w:rFonts w:ascii="Times New Roman" w:hAnsi="Times New Roman" w:cs="Times New Roman"/>
          <w:i w:val="0"/>
          <w:color w:val="2F5496" w:themeColor="accent5" w:themeShade="BF"/>
          <w:sz w:val="24"/>
          <w:szCs w:val="24"/>
          <w:u w:val="single"/>
        </w:rPr>
        <w:t>www.ventspilshouse.lv</w:t>
      </w:r>
      <w:r w:rsidR="0059233F" w:rsidRPr="00032109">
        <w:rPr>
          <w:rFonts w:ascii="Times New Roman" w:eastAsia="Courier New" w:hAnsi="Times New Roman" w:cs="Times New Roman"/>
          <w:color w:val="2F5496" w:themeColor="accent5" w:themeShade="BF"/>
          <w:sz w:val="24"/>
          <w:szCs w:val="24"/>
        </w:rPr>
        <w:t xml:space="preserve"> </w:t>
      </w:r>
    </w:p>
    <w:p w14:paraId="55CD6F3E" w14:textId="77777777" w:rsidR="00A117DF" w:rsidRPr="0006300E" w:rsidRDefault="00A117DF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4531830D" w14:textId="3A6EE4EE" w:rsidR="0059233F" w:rsidRPr="0006300E" w:rsidRDefault="00F17544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6300E">
        <w:rPr>
          <w:rFonts w:ascii="Times New Roman" w:eastAsia="Courier New" w:hAnsi="Times New Roman" w:cs="Times New Roman"/>
          <w:sz w:val="24"/>
          <w:szCs w:val="24"/>
        </w:rPr>
        <w:t>Žūrijas sākotnējā vērtējumā, autoriem paliekot anonīmiem, tiks noteikti labākais/-</w:t>
      </w:r>
      <w:proofErr w:type="spellStart"/>
      <w:r w:rsidRPr="0006300E">
        <w:rPr>
          <w:rFonts w:ascii="Times New Roman" w:eastAsia="Courier New" w:hAnsi="Times New Roman" w:cs="Times New Roman"/>
          <w:sz w:val="24"/>
          <w:szCs w:val="24"/>
        </w:rPr>
        <w:t>ie</w:t>
      </w:r>
      <w:proofErr w:type="spellEnd"/>
      <w:r w:rsidRPr="0006300E">
        <w:rPr>
          <w:rFonts w:ascii="Times New Roman" w:eastAsia="Courier New" w:hAnsi="Times New Roman" w:cs="Times New Roman"/>
          <w:sz w:val="24"/>
          <w:szCs w:val="24"/>
        </w:rPr>
        <w:t xml:space="preserve"> – iepriekš nepublicētais/-</w:t>
      </w:r>
      <w:proofErr w:type="spellStart"/>
      <w:r w:rsidRPr="0006300E">
        <w:rPr>
          <w:rFonts w:ascii="Times New Roman" w:eastAsia="Courier New" w:hAnsi="Times New Roman" w:cs="Times New Roman"/>
          <w:sz w:val="24"/>
          <w:szCs w:val="24"/>
        </w:rPr>
        <w:t>ie</w:t>
      </w:r>
      <w:proofErr w:type="spellEnd"/>
      <w:r w:rsidRPr="0006300E">
        <w:rPr>
          <w:rFonts w:ascii="Times New Roman" w:eastAsia="Courier New" w:hAnsi="Times New Roman" w:cs="Times New Roman"/>
          <w:sz w:val="24"/>
          <w:szCs w:val="24"/>
        </w:rPr>
        <w:t xml:space="preserve"> – darbs/-i, ar kuriem autorus uzaicinās klātienē piedalīties </w:t>
      </w:r>
      <w:r w:rsidR="00A117DF" w:rsidRPr="0006300E">
        <w:rPr>
          <w:rFonts w:ascii="Times New Roman" w:eastAsia="Courier New" w:hAnsi="Times New Roman" w:cs="Times New Roman"/>
          <w:sz w:val="24"/>
          <w:szCs w:val="24"/>
        </w:rPr>
        <w:t xml:space="preserve">festivāla </w:t>
      </w:r>
      <w:r w:rsidR="00A117DF" w:rsidRPr="002E75CB">
        <w:rPr>
          <w:rFonts w:ascii="Times New Roman" w:eastAsia="Courier New" w:hAnsi="Times New Roman" w:cs="Times New Roman"/>
          <w:sz w:val="24"/>
          <w:szCs w:val="24"/>
        </w:rPr>
        <w:t>„</w:t>
      </w:r>
      <w:r w:rsidR="002E75CB" w:rsidRPr="002E75CB">
        <w:rPr>
          <w:rFonts w:ascii="Times New Roman" w:eastAsia="Courier New" w:hAnsi="Times New Roman" w:cs="Times New Roman"/>
          <w:sz w:val="24"/>
          <w:szCs w:val="24"/>
        </w:rPr>
        <w:t>Prozas lasījumi</w:t>
      </w:r>
      <w:r w:rsidRPr="002E75CB">
        <w:rPr>
          <w:rFonts w:ascii="Times New Roman" w:eastAsia="Courier New" w:hAnsi="Times New Roman" w:cs="Times New Roman"/>
          <w:sz w:val="24"/>
          <w:szCs w:val="24"/>
        </w:rPr>
        <w:t>”</w:t>
      </w:r>
      <w:r w:rsidRPr="0006300E">
        <w:rPr>
          <w:rFonts w:ascii="Times New Roman" w:eastAsia="Courier New" w:hAnsi="Times New Roman" w:cs="Times New Roman"/>
          <w:sz w:val="24"/>
          <w:szCs w:val="24"/>
        </w:rPr>
        <w:t xml:space="preserve"> pasākumos, kas notiks </w:t>
      </w:r>
      <w:r w:rsidR="0059233F" w:rsidRPr="0006300E">
        <w:rPr>
          <w:rFonts w:ascii="Times New Roman" w:eastAsia="Courier New" w:hAnsi="Times New Roman" w:cs="Times New Roman"/>
          <w:sz w:val="24"/>
          <w:szCs w:val="24"/>
        </w:rPr>
        <w:t xml:space="preserve">decembra sākumā </w:t>
      </w:r>
      <w:r w:rsidRPr="0006300E">
        <w:rPr>
          <w:rFonts w:ascii="Times New Roman" w:eastAsia="Courier New" w:hAnsi="Times New Roman" w:cs="Times New Roman"/>
          <w:sz w:val="24"/>
          <w:szCs w:val="24"/>
        </w:rPr>
        <w:t xml:space="preserve">Rīgā. </w:t>
      </w:r>
    </w:p>
    <w:p w14:paraId="177D6849" w14:textId="77777777" w:rsidR="00F17544" w:rsidRPr="0006300E" w:rsidRDefault="00F17544" w:rsidP="00F17544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14:paraId="411674D6" w14:textId="77777777" w:rsidR="00B30BAF" w:rsidRPr="0006300E" w:rsidRDefault="00F17544" w:rsidP="0059233F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06300E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sectPr w:rsidR="00B30BAF" w:rsidRPr="000630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44"/>
    <w:rsid w:val="00032109"/>
    <w:rsid w:val="0006300E"/>
    <w:rsid w:val="00064AA9"/>
    <w:rsid w:val="0026495F"/>
    <w:rsid w:val="002E75CB"/>
    <w:rsid w:val="0059233F"/>
    <w:rsid w:val="005A3776"/>
    <w:rsid w:val="00896662"/>
    <w:rsid w:val="00A117DF"/>
    <w:rsid w:val="00AA2127"/>
    <w:rsid w:val="00AF5974"/>
    <w:rsid w:val="00B30BAF"/>
    <w:rsid w:val="00BB32B3"/>
    <w:rsid w:val="00BD7597"/>
    <w:rsid w:val="00C2280A"/>
    <w:rsid w:val="00C72170"/>
    <w:rsid w:val="00D12329"/>
    <w:rsid w:val="00E149CD"/>
    <w:rsid w:val="00E95B4E"/>
    <w:rsid w:val="00F17544"/>
    <w:rsid w:val="00F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6A2F"/>
  <w15:docId w15:val="{B97B9CB5-744D-4E6A-BA94-A895AA36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17544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59233F"/>
    <w:rPr>
      <w:color w:val="0563C1" w:themeColor="hyperlink"/>
      <w:u w:val="single"/>
    </w:rPr>
  </w:style>
  <w:style w:type="character" w:styleId="HTMLcitts">
    <w:name w:val="HTML Cite"/>
    <w:basedOn w:val="Noklusjumarindkopasfonts"/>
    <w:uiPriority w:val="99"/>
    <w:semiHidden/>
    <w:unhideWhenUsed/>
    <w:rsid w:val="005923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teka.vents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Baško</dc:creator>
  <cp:lastModifiedBy>Rakstnieks10</cp:lastModifiedBy>
  <cp:revision>3</cp:revision>
  <cp:lastPrinted>2019-09-10T11:12:00Z</cp:lastPrinted>
  <dcterms:created xsi:type="dcterms:W3CDTF">2021-02-22T13:43:00Z</dcterms:created>
  <dcterms:modified xsi:type="dcterms:W3CDTF">2021-02-22T13:44:00Z</dcterms:modified>
</cp:coreProperties>
</file>